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C4" w:rsidRPr="005804C4" w:rsidRDefault="005804C4" w:rsidP="005804C4">
      <w:pPr>
        <w:keepNext/>
        <w:spacing w:before="240" w:after="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8"/>
          <w:lang w:eastAsia="ru-RU"/>
        </w:rPr>
      </w:pPr>
      <w:r w:rsidRPr="005804C4">
        <w:rPr>
          <w:rFonts w:ascii="Times New Roman" w:eastAsia="Times New Roman" w:hAnsi="Times New Roman" w:cs="Times New Roman"/>
          <w:bCs/>
          <w:kern w:val="32"/>
          <w:sz w:val="20"/>
          <w:szCs w:val="32"/>
          <w:lang w:eastAsia="ru-RU"/>
        </w:rPr>
        <w:t>Приложение 11</w:t>
      </w:r>
      <w:r w:rsidRPr="005804C4">
        <w:rPr>
          <w:rFonts w:ascii="Times New Roman" w:eastAsia="Times New Roman" w:hAnsi="Times New Roman" w:cs="Times New Roman"/>
          <w:b/>
          <w:bCs/>
          <w:kern w:val="32"/>
          <w:sz w:val="20"/>
          <w:szCs w:val="28"/>
          <w:lang w:eastAsia="ru-RU"/>
        </w:rPr>
        <w:t xml:space="preserve">  </w:t>
      </w:r>
    </w:p>
    <w:p w:rsidR="005804C4" w:rsidRPr="005804C4" w:rsidRDefault="005804C4" w:rsidP="005804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804C4" w:rsidRPr="005804C4" w:rsidRDefault="005804C4" w:rsidP="005804C4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lang w:eastAsia="ru-RU"/>
        </w:rPr>
        <w:t>Генеральный директор</w:t>
      </w:r>
    </w:p>
    <w:p w:rsidR="005804C4" w:rsidRPr="005804C4" w:rsidRDefault="005804C4" w:rsidP="005804C4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lang w:eastAsia="ru-RU"/>
        </w:rPr>
        <w:t>____________________</w:t>
      </w:r>
    </w:p>
    <w:p w:rsidR="005804C4" w:rsidRPr="005804C4" w:rsidRDefault="005804C4" w:rsidP="005804C4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lang w:eastAsia="ru-RU"/>
        </w:rPr>
        <w:t>________/___________/</w:t>
      </w:r>
    </w:p>
    <w:p w:rsidR="005804C4" w:rsidRPr="005804C4" w:rsidRDefault="005804C4" w:rsidP="00580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lang w:eastAsia="ru-RU"/>
        </w:rPr>
        <w:t>«___»_________201__г</w:t>
      </w:r>
    </w:p>
    <w:p w:rsidR="005804C4" w:rsidRPr="005804C4" w:rsidRDefault="005804C4" w:rsidP="005804C4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5804C4" w:rsidRPr="005804C4" w:rsidRDefault="005804C4" w:rsidP="00580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5804C4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Положение</w:t>
      </w:r>
      <w:r w:rsidRPr="005804C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br/>
        <w:t xml:space="preserve">об организации </w:t>
      </w:r>
      <w:proofErr w:type="spellStart"/>
      <w:r w:rsidRPr="005804C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предрейсовых</w:t>
      </w:r>
      <w:proofErr w:type="spellEnd"/>
      <w:r w:rsidRPr="005804C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 медицинских осмотров водителей</w:t>
      </w:r>
      <w:r w:rsidRPr="005804C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br/>
        <w:t>автотранспортных средств</w:t>
      </w:r>
    </w:p>
    <w:p w:rsidR="005804C4" w:rsidRPr="005804C4" w:rsidRDefault="005804C4" w:rsidP="00580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804C4" w:rsidRPr="005804C4" w:rsidRDefault="005804C4" w:rsidP="005804C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sub_2001"/>
      <w:r w:rsidRPr="00580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Общие положения</w:t>
      </w:r>
    </w:p>
    <w:p w:rsidR="005804C4" w:rsidRPr="005804C4" w:rsidRDefault="005804C4" w:rsidP="005804C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2011"/>
      <w:bookmarkEnd w:id="0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Настоящее Положение разработано с учетом Федерального закона "О безопасности дорожного движения" и Методических рекомендаций "Медицинское обеспечение безопасности дорожного движения. Организация и порядок проведения </w:t>
      </w:r>
      <w:proofErr w:type="spell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предрейсовых</w:t>
      </w:r>
      <w:proofErr w:type="spellEnd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медицинских осмотров водителей транспортных средств" и определяет порядок  проведения обязательных </w:t>
      </w:r>
      <w:proofErr w:type="spell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предрейсовых</w:t>
      </w:r>
      <w:proofErr w:type="spellEnd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медицинских осмотров водителей автотранспортных средств </w:t>
      </w:r>
      <w:proofErr w:type="gram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__________________________.</w:t>
      </w:r>
    </w:p>
    <w:p w:rsidR="005804C4" w:rsidRPr="005804C4" w:rsidRDefault="005804C4" w:rsidP="005804C4">
      <w:pPr>
        <w:tabs>
          <w:tab w:val="left" w:pos="3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04C4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</w:t>
      </w:r>
      <w:r w:rsidRPr="005804C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ub_2012"/>
      <w:bookmarkEnd w:id="1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proofErr w:type="spell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Предрейсовые</w:t>
      </w:r>
      <w:proofErr w:type="spellEnd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медицинские осмотры водителей автотранспортных сре</w:t>
      </w:r>
      <w:proofErr w:type="gram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пр</w:t>
      </w:r>
      <w:proofErr w:type="gramEnd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оводятся медицинским работником организации, а в случае отсутствия такой единицы в штате, медицинскими работниками учреждения здравоохранения на договорной основе.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sub_2013"/>
      <w:bookmarkEnd w:id="2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Целью </w:t>
      </w:r>
      <w:proofErr w:type="spell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предрейсовых</w:t>
      </w:r>
      <w:proofErr w:type="spellEnd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медицинских осмотров водителей является выявление лиц, которые по медицинским показаниям не могут быть допущены к управлению автомобилем как с позиции обеспечения безопасности дорожного движения, так и охраны здоровья водителя и пассажиров.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sub_2014"/>
      <w:bookmarkEnd w:id="3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</w:t>
      </w:r>
      <w:proofErr w:type="spell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Предрейсовые</w:t>
      </w:r>
      <w:proofErr w:type="spellEnd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медицинские осмотры проводятся только медицинским работником, имеющим соответствующий сертификат, а медицинское учреждение - лицензию.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sub_2016"/>
      <w:bookmarkEnd w:id="4"/>
    </w:p>
    <w:p w:rsidR="005804C4" w:rsidRPr="005804C4" w:rsidRDefault="005804C4" w:rsidP="005804C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6" w:name="sub_2002"/>
      <w:bookmarkEnd w:id="5"/>
      <w:r w:rsidRPr="00580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Организация проведения </w:t>
      </w:r>
      <w:proofErr w:type="spellStart"/>
      <w:r w:rsidRPr="00580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предрейсовых</w:t>
      </w:r>
      <w:proofErr w:type="spellEnd"/>
      <w:r w:rsidRPr="00580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медицинских осмотров</w:t>
      </w:r>
    </w:p>
    <w:p w:rsidR="005804C4" w:rsidRPr="005804C4" w:rsidRDefault="005804C4" w:rsidP="005804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2021"/>
      <w:bookmarkEnd w:id="6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При </w:t>
      </w:r>
      <w:proofErr w:type="spell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предрейсовом</w:t>
      </w:r>
      <w:proofErr w:type="spellEnd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медицинском осмотре проводится:</w:t>
      </w:r>
    </w:p>
    <w:bookmarkEnd w:id="7"/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- сбор анамнеза;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определение артериального давления и пульса;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наличии показаний - любые другие разрешенные медицинские исследования, необходимые для решения вопроса о допуске к работе.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sub_2022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Для водителей, больных гипертонической болезнью, определяется индивидуальная норма артериального давления по результатам замеров не менее чем десяти </w:t>
      </w:r>
      <w:proofErr w:type="spell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предрейсовых</w:t>
      </w:r>
      <w:proofErr w:type="spellEnd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медицинских осмотров.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sub_2023"/>
      <w:bookmarkEnd w:id="8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При решении вопроса о возможности допуска водителя к управлению автомобилем медицинский работник, проводящий </w:t>
      </w:r>
      <w:proofErr w:type="spell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предрейсовый</w:t>
      </w:r>
      <w:proofErr w:type="spellEnd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медицинский осмотр, учитывает принадлежность водителя к одной из групп риска, возраст, стаж работы в профессии, условия работы и </w:t>
      </w:r>
      <w:proofErr w:type="spell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</w:t>
      </w:r>
      <w:proofErr w:type="gram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ep</w:t>
      </w:r>
      <w:proofErr w:type="spellEnd"/>
      <w:proofErr w:type="gramEnd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производственных факторов.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sub_2024"/>
      <w:bookmarkEnd w:id="9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Водители не допускаются к управлению автомобилем в следующих случаях:</w:t>
      </w:r>
    </w:p>
    <w:bookmarkEnd w:id="10"/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выявлении признаков временной нетрудоспособности;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выявлении признаков воздействия наркотических веществ;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sub_2025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 При допуске к рейсу на путевых листах ставится штамп "прошел </w:t>
      </w:r>
      <w:proofErr w:type="spell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предрейсовый</w:t>
      </w:r>
      <w:proofErr w:type="spellEnd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медицинский осмотр" и подпись медицинского работника, проводившего осмотр.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sub_2026"/>
      <w:bookmarkEnd w:id="11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 По результатам </w:t>
      </w:r>
      <w:proofErr w:type="spell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предрейсового</w:t>
      </w:r>
      <w:proofErr w:type="spellEnd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медицинского осмотра ведется </w:t>
      </w:r>
      <w:proofErr w:type="spell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полицевой</w:t>
      </w:r>
      <w:proofErr w:type="spellEnd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учет отстраненных от работы водителей, для чего используются бланки карт амбулаторного больного (форма 25). В карту заносятся результаты освидетельствования (анамнез, объективные данные осмотра, причина отстранения).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4C4" w:rsidRPr="005804C4" w:rsidRDefault="005804C4" w:rsidP="005804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3" w:name="sub_2003"/>
      <w:bookmarkEnd w:id="12"/>
      <w:r w:rsidRPr="00580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Руководители лечебно-профилактических учреждений, осуществляющих проведение </w:t>
      </w:r>
      <w:proofErr w:type="spellStart"/>
      <w:r w:rsidRPr="00580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предрейсовых</w:t>
      </w:r>
      <w:proofErr w:type="spellEnd"/>
      <w:r w:rsidRPr="005804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медицинских осмотров, обязаны: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sub_3031"/>
      <w:bookmarkEnd w:id="13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Обеспечить методическое руководство и </w:t>
      </w:r>
      <w:proofErr w:type="gram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деятельностью медицинских работников, осуществляющих </w:t>
      </w:r>
      <w:proofErr w:type="spell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предрейсовые</w:t>
      </w:r>
      <w:proofErr w:type="spellEnd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медицинские осмотры.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sub_3032"/>
      <w:bookmarkEnd w:id="14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3.2. Утвердить по согласованию с руководством _______________________ режим работы </w:t>
      </w:r>
      <w:proofErr w:type="gramStart"/>
      <w:r w:rsidRPr="005804C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медицинского</w:t>
      </w:r>
      <w:proofErr w:type="gramEnd"/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04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(наименование организации)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lang w:eastAsia="ru-RU"/>
        </w:rPr>
        <w:t>работника.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bookmarkStart w:id="16" w:name="sub_3033"/>
      <w:bookmarkEnd w:id="15"/>
      <w:r w:rsidRPr="005804C4">
        <w:rPr>
          <w:rFonts w:ascii="Times New Roman" w:eastAsia="Times New Roman" w:hAnsi="Times New Roman" w:cs="Times New Roman"/>
          <w:sz w:val="20"/>
          <w:lang w:eastAsia="ru-RU"/>
        </w:rPr>
        <w:t xml:space="preserve">3.3. Организовать повышение квалификации специалистов по вопросам организации проведения </w:t>
      </w:r>
      <w:proofErr w:type="spellStart"/>
      <w:r w:rsidRPr="005804C4">
        <w:rPr>
          <w:rFonts w:ascii="Times New Roman" w:eastAsia="Times New Roman" w:hAnsi="Times New Roman" w:cs="Times New Roman"/>
          <w:sz w:val="20"/>
          <w:lang w:eastAsia="ru-RU"/>
        </w:rPr>
        <w:t>предрейсовых</w:t>
      </w:r>
      <w:proofErr w:type="spellEnd"/>
      <w:r w:rsidRPr="005804C4">
        <w:rPr>
          <w:rFonts w:ascii="Times New Roman" w:eastAsia="Times New Roman" w:hAnsi="Times New Roman" w:cs="Times New Roman"/>
          <w:sz w:val="20"/>
          <w:lang w:eastAsia="ru-RU"/>
        </w:rPr>
        <w:t xml:space="preserve"> медицинских осмотров.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bookmarkStart w:id="17" w:name="sub_3034"/>
      <w:bookmarkEnd w:id="16"/>
      <w:r w:rsidRPr="005804C4">
        <w:rPr>
          <w:rFonts w:ascii="Times New Roman" w:eastAsia="Times New Roman" w:hAnsi="Times New Roman" w:cs="Times New Roman"/>
          <w:sz w:val="20"/>
          <w:lang w:eastAsia="ru-RU"/>
        </w:rPr>
        <w:t>3.4. Обеспечить бланками учетно-отчетной документации.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bookmarkStart w:id="18" w:name="sub_3035"/>
      <w:bookmarkEnd w:id="17"/>
      <w:r w:rsidRPr="005804C4">
        <w:rPr>
          <w:rFonts w:ascii="Times New Roman" w:eastAsia="Times New Roman" w:hAnsi="Times New Roman" w:cs="Times New Roman"/>
          <w:sz w:val="20"/>
          <w:lang w:eastAsia="ru-RU"/>
        </w:rPr>
        <w:t xml:space="preserve">3.5. Представлять в установленном порядке отчеты по результатам проводимых </w:t>
      </w:r>
      <w:proofErr w:type="spellStart"/>
      <w:r w:rsidRPr="005804C4">
        <w:rPr>
          <w:rFonts w:ascii="Times New Roman" w:eastAsia="Times New Roman" w:hAnsi="Times New Roman" w:cs="Times New Roman"/>
          <w:sz w:val="20"/>
          <w:lang w:eastAsia="ru-RU"/>
        </w:rPr>
        <w:t>предрейсовых</w:t>
      </w:r>
      <w:proofErr w:type="spellEnd"/>
      <w:r w:rsidRPr="005804C4">
        <w:rPr>
          <w:rFonts w:ascii="Times New Roman" w:eastAsia="Times New Roman" w:hAnsi="Times New Roman" w:cs="Times New Roman"/>
          <w:sz w:val="20"/>
          <w:lang w:eastAsia="ru-RU"/>
        </w:rPr>
        <w:t xml:space="preserve"> медицинских осмотров.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bookmarkStart w:id="19" w:name="sub_2004"/>
      <w:bookmarkEnd w:id="18"/>
      <w:r w:rsidRPr="005804C4">
        <w:rPr>
          <w:rFonts w:ascii="Times New Roman" w:eastAsia="Times New Roman" w:hAnsi="Times New Roman" w:cs="Times New Roman"/>
          <w:sz w:val="20"/>
          <w:lang w:eastAsia="ru-RU"/>
        </w:rPr>
        <w:t xml:space="preserve">4. Для проведения </w:t>
      </w:r>
      <w:proofErr w:type="spellStart"/>
      <w:r w:rsidRPr="005804C4">
        <w:rPr>
          <w:rFonts w:ascii="Times New Roman" w:eastAsia="Times New Roman" w:hAnsi="Times New Roman" w:cs="Times New Roman"/>
          <w:sz w:val="20"/>
          <w:lang w:eastAsia="ru-RU"/>
        </w:rPr>
        <w:t>предрейсовых</w:t>
      </w:r>
      <w:proofErr w:type="spellEnd"/>
      <w:r w:rsidRPr="005804C4">
        <w:rPr>
          <w:rFonts w:ascii="Times New Roman" w:eastAsia="Times New Roman" w:hAnsi="Times New Roman" w:cs="Times New Roman"/>
          <w:sz w:val="20"/>
          <w:lang w:eastAsia="ru-RU"/>
        </w:rPr>
        <w:t xml:space="preserve"> медицинских осмотров и медицинских освидетельствований необходимо иметь помещение, состоящее не менее чем из двух комнат: комнаты для проведения осмотров и комнаты для отбора биологических сред. Помещение должно быть оснащено следующими медицинскими приборами, оборудованием и мебелью (минимальное):</w:t>
      </w:r>
    </w:p>
    <w:bookmarkEnd w:id="19"/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5804C4">
        <w:rPr>
          <w:rFonts w:ascii="Times New Roman" w:eastAsia="Times New Roman" w:hAnsi="Times New Roman" w:cs="Times New Roman"/>
          <w:sz w:val="20"/>
          <w:lang w:eastAsia="ru-RU"/>
        </w:rPr>
        <w:t>кушетка медицинская;</w:t>
      </w:r>
      <w:proofErr w:type="gramEnd"/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lang w:eastAsia="ru-RU"/>
        </w:rPr>
        <w:t>письменный стол, стулья, настольная лампа, шкаф для одежды, вешалка для верхней одежды, напольный коврик, сейф;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lang w:eastAsia="ru-RU"/>
        </w:rPr>
        <w:t xml:space="preserve">прибор для определения артериального давления - 2 шт., термометр - 3 шт., </w:t>
      </w:r>
      <w:proofErr w:type="spellStart"/>
      <w:r w:rsidRPr="005804C4">
        <w:rPr>
          <w:rFonts w:ascii="Times New Roman" w:eastAsia="Times New Roman" w:hAnsi="Times New Roman" w:cs="Times New Roman"/>
          <w:sz w:val="20"/>
          <w:lang w:eastAsia="ru-RU"/>
        </w:rPr>
        <w:t>стетофонендоскоп</w:t>
      </w:r>
      <w:proofErr w:type="spellEnd"/>
      <w:r w:rsidRPr="005804C4">
        <w:rPr>
          <w:rFonts w:ascii="Times New Roman" w:eastAsia="Times New Roman" w:hAnsi="Times New Roman" w:cs="Times New Roman"/>
          <w:sz w:val="20"/>
          <w:lang w:eastAsia="ru-RU"/>
        </w:rPr>
        <w:t xml:space="preserve"> - 2 шт.;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lang w:eastAsia="ru-RU"/>
        </w:rPr>
        <w:t>прибор для определения паров спирта в выдыхаемом воздухе - 2 шт.;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proofErr w:type="spellStart"/>
      <w:r w:rsidRPr="005804C4">
        <w:rPr>
          <w:rFonts w:ascii="Times New Roman" w:eastAsia="Times New Roman" w:hAnsi="Times New Roman" w:cs="Times New Roman"/>
          <w:sz w:val="20"/>
          <w:lang w:eastAsia="ru-RU"/>
        </w:rPr>
        <w:t>алкометр</w:t>
      </w:r>
      <w:proofErr w:type="spellEnd"/>
      <w:r w:rsidRPr="005804C4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gramStart"/>
      <w:r w:rsidRPr="005804C4">
        <w:rPr>
          <w:rFonts w:ascii="Times New Roman" w:eastAsia="Times New Roman" w:hAnsi="Times New Roman" w:cs="Times New Roman"/>
          <w:sz w:val="20"/>
          <w:lang w:eastAsia="ru-RU"/>
        </w:rPr>
        <w:t>экспресс-тесты</w:t>
      </w:r>
      <w:proofErr w:type="gramEnd"/>
      <w:r w:rsidRPr="005804C4">
        <w:rPr>
          <w:rFonts w:ascii="Times New Roman" w:eastAsia="Times New Roman" w:hAnsi="Times New Roman" w:cs="Times New Roman"/>
          <w:sz w:val="20"/>
          <w:lang w:eastAsia="ru-RU"/>
        </w:rPr>
        <w:t xml:space="preserve"> на алкоголь и наркотики. Постоянный запас в количестве: </w:t>
      </w:r>
      <w:proofErr w:type="spellStart"/>
      <w:r w:rsidRPr="005804C4">
        <w:rPr>
          <w:rFonts w:ascii="Times New Roman" w:eastAsia="Times New Roman" w:hAnsi="Times New Roman" w:cs="Times New Roman"/>
          <w:sz w:val="20"/>
          <w:lang w:eastAsia="ru-RU"/>
        </w:rPr>
        <w:t>алкометры</w:t>
      </w:r>
      <w:proofErr w:type="spellEnd"/>
      <w:r w:rsidRPr="005804C4">
        <w:rPr>
          <w:rFonts w:ascii="Times New Roman" w:eastAsia="Times New Roman" w:hAnsi="Times New Roman" w:cs="Times New Roman"/>
          <w:sz w:val="20"/>
          <w:lang w:eastAsia="ru-RU"/>
        </w:rPr>
        <w:t xml:space="preserve"> - 2 шт., </w:t>
      </w:r>
      <w:proofErr w:type="gramStart"/>
      <w:r w:rsidRPr="005804C4">
        <w:rPr>
          <w:rFonts w:ascii="Times New Roman" w:eastAsia="Times New Roman" w:hAnsi="Times New Roman" w:cs="Times New Roman"/>
          <w:sz w:val="20"/>
          <w:lang w:eastAsia="ru-RU"/>
        </w:rPr>
        <w:t>экспресс-тесты</w:t>
      </w:r>
      <w:proofErr w:type="gramEnd"/>
      <w:r w:rsidRPr="005804C4">
        <w:rPr>
          <w:rFonts w:ascii="Times New Roman" w:eastAsia="Times New Roman" w:hAnsi="Times New Roman" w:cs="Times New Roman"/>
          <w:sz w:val="20"/>
          <w:lang w:eastAsia="ru-RU"/>
        </w:rPr>
        <w:t xml:space="preserve"> на наркотики - 10 шт.;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lang w:eastAsia="ru-RU"/>
        </w:rPr>
        <w:t>столик для медицинского оборудования - 1 шт.;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lang w:eastAsia="ru-RU"/>
        </w:rPr>
        <w:t>шпатели медицинские - 10 шт.;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lang w:eastAsia="ru-RU"/>
        </w:rPr>
        <w:t>сумка с набором медикаментов для оказания неотложной медицинской помощи - 1 шт.;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5804C4">
        <w:rPr>
          <w:rFonts w:ascii="Times New Roman" w:eastAsia="Times New Roman" w:hAnsi="Times New Roman" w:cs="Times New Roman"/>
          <w:sz w:val="20"/>
          <w:lang w:eastAsia="ru-RU"/>
        </w:rPr>
        <w:t>оборудованная комната для отбора биологических сред.</w:t>
      </w:r>
    </w:p>
    <w:p w:rsidR="005804C4" w:rsidRPr="005804C4" w:rsidRDefault="005804C4" w:rsidP="0058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bookmarkStart w:id="20" w:name="sub_2005"/>
      <w:r w:rsidRPr="005804C4">
        <w:rPr>
          <w:rFonts w:ascii="Times New Roman" w:eastAsia="Times New Roman" w:hAnsi="Times New Roman" w:cs="Times New Roman"/>
          <w:sz w:val="20"/>
          <w:lang w:eastAsia="ru-RU"/>
        </w:rPr>
        <w:t>5. Помещение должно быть оборудовано средствами связи.</w:t>
      </w:r>
    </w:p>
    <w:p w:rsidR="00EE54A5" w:rsidRDefault="00EE54A5">
      <w:bookmarkStart w:id="21" w:name="_GoBack"/>
      <w:bookmarkEnd w:id="20"/>
      <w:bookmarkEnd w:id="21"/>
    </w:p>
    <w:sectPr w:rsidR="00EE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62E"/>
    <w:multiLevelType w:val="hybridMultilevel"/>
    <w:tmpl w:val="B7B2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C4"/>
    <w:rsid w:val="005804C4"/>
    <w:rsid w:val="00E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2016-08-15T08:38:00Z</dcterms:created>
  <dcterms:modified xsi:type="dcterms:W3CDTF">2016-08-15T08:39:00Z</dcterms:modified>
</cp:coreProperties>
</file>